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8"/>
          <w:lang w:val="en-US" w:eastAsia="zh-CN"/>
        </w:rPr>
        <w:t>幼儿园防烫伤应急预案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为了保障全员幼儿员工安全健康的学习、工作、生活，促进幼儿园各项工作顺利开展，防范安全事故发生，切实有效降低和控制安全事故的危害，依照《幼儿园重大安全事故应急处理预案的通知》等有关法律法规，从我园实际出发，特制定本预案。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指导思想</w:t>
      </w:r>
    </w:p>
    <w:p>
      <w:pPr>
        <w:numPr>
          <w:numId w:val="0"/>
        </w:numPr>
        <w:ind w:firstLine="560" w:firstLineChars="200"/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坚持以对幼儿和教师高度负责的精神，坚持"以人为本、安全第一，预防为主，常抓不懈"思想，做到幼儿园安全底数清楚，重点环节重点部位明确，措施得力，确保学校幼儿、教师安全。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二、组织领导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1.成立《幼儿园防烫伤工作领导小组》：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组长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副组长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成员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.责任分工：园长是防烫伤工作第一责任人，对防烫伤工作负总责，分年度制定了切实可行的安全规划、明细的实施方案等全方位部署；分管安全责任人是防烫伤工作的主要责任人，负责防烫伤工作的具体管理、按期督查、随机抽查和上传下达工作，建立指导、排查、督查机制，做到了有计划、有总结、有检查、有反馈、有通报，并负责相关材料的收集、整理、归档；园长负责防烫伤工作所需人、财、物等保障机制的落实；各成员是防烫伤工作直接负责人，负责对每一个幼儿在园的每一个时段的安全实施监控，进行全方位的管理。同时规定所有老师均是安全管理工作的间接责任人，对相应班级的安全管理工作负连带责任。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三、预防措施：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幼儿喝的水要凉到适宜温度才可以装到饮水桶里，食堂送的饭菜要凉到合适的温度才可以送到班内。当烫伤事故发生后，遵循有"五字决"——冲、脱、泡、盖、送。并立即报告园安全小组。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1. 冲：要立即用冷水冲洗伤处，降低受伤部位的温度，以免热伤害继续深入皮肤深层。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2. 脱：在水中小心的除去覆盖在烫伤处的衣物，以免身上衣物等伤口粘结，造成后来医生处理上的困难。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 泡：持续在冷水中浸泡30分钟，无法冲和浸泡的部位给予冰水毛巾湿敷。</w:t>
      </w:r>
      <w:bookmarkStart w:id="0" w:name="_GoBack"/>
      <w:bookmarkEnd w:id="0"/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4. 盖：创面涂一些治疗烧伤的药膏，如金万红烧伤膏，涂完药后伤处盖上一层消毒纱布或者毛巾。</w:t>
      </w:r>
    </w:p>
    <w:p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5. 送：立即送医院做进一步的治疗，途中避免创面受污染，应在创面上盖一层干净的衣物或者床单。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1EDEA"/>
    <w:multiLevelType w:val="singleLevel"/>
    <w:tmpl w:val="2431ED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B160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hoing</dc:creator>
  <cp:lastModifiedBy>鲍琪〈( ^.^)ノ Kate</cp:lastModifiedBy>
  <dcterms:modified xsi:type="dcterms:W3CDTF">2019-07-17T07:53:34Z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