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hint="eastAsia" w:asciiTheme="minorEastAsia" w:hAnsiTheme="minorEastAsia" w:eastAsiaTheme="minorEastAsia" w:cstheme="minorEastAsia"/>
          <w:color w:val="auto"/>
          <w:sz w:val="24"/>
          <w:szCs w:val="24"/>
        </w:rPr>
      </w:pPr>
      <w:r>
        <w:rPr>
          <w:rFonts w:hint="eastAsia" w:ascii="Microsoft YaHei UI" w:hAnsi="Microsoft YaHei UI" w:eastAsia="Microsoft YaHei UI" w:cs="Microsoft YaHei UI"/>
          <w:i w:val="0"/>
          <w:caps w:val="0"/>
          <w:color w:val="333333"/>
          <w:spacing w:val="8"/>
          <w:sz w:val="33"/>
          <w:szCs w:val="33"/>
          <w:shd w:val="clear" w:fill="FFFFFF"/>
          <w:lang w:val="en-US" w:eastAsia="zh-CN"/>
        </w:rPr>
        <w:t>幼儿园团队活动方案</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Theme="minorEastAsia" w:hAnsiTheme="minorEastAsia" w:eastAsiaTheme="minorEastAsia" w:cstheme="minorEastAsia"/>
          <w:b/>
          <w:bCs/>
          <w:i w:val="0"/>
          <w:caps w:val="0"/>
          <w:color w:val="auto"/>
          <w:spacing w:val="23"/>
          <w:sz w:val="24"/>
          <w:szCs w:val="24"/>
          <w:shd w:val="clear" w:fill="FFFFFF"/>
        </w:rPr>
      </w:pPr>
      <w:r>
        <w:rPr>
          <w:rFonts w:hint="eastAsia" w:asciiTheme="minorEastAsia" w:hAnsiTheme="minorEastAsia" w:eastAsiaTheme="minorEastAsia" w:cstheme="minorEastAsia"/>
          <w:b/>
          <w:bCs/>
          <w:i w:val="0"/>
          <w:caps w:val="0"/>
          <w:color w:val="auto"/>
          <w:spacing w:val="23"/>
          <w:sz w:val="24"/>
          <w:szCs w:val="24"/>
          <w:shd w:val="clear" w:fill="FFFFFF"/>
        </w:rPr>
        <w:t>一、现状分析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1.教师没有良好的精神面貌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2.缺少积极性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3.缺少团队精神</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4.自身缺少应具备的素质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Theme="minorEastAsia" w:hAnsiTheme="minorEastAsia" w:eastAsiaTheme="minorEastAsia" w:cstheme="minorEastAsia"/>
          <w:b/>
          <w:bCs/>
          <w:i w:val="0"/>
          <w:caps w:val="0"/>
          <w:color w:val="auto"/>
          <w:spacing w:val="23"/>
          <w:sz w:val="24"/>
          <w:szCs w:val="24"/>
          <w:shd w:val="clear" w:fill="FFFFFF"/>
        </w:rPr>
      </w:pPr>
      <w:r>
        <w:rPr>
          <w:rFonts w:hint="eastAsia" w:asciiTheme="minorEastAsia" w:hAnsiTheme="minorEastAsia" w:eastAsiaTheme="minorEastAsia" w:cstheme="minorEastAsia"/>
          <w:b/>
          <w:bCs/>
          <w:i w:val="0"/>
          <w:caps w:val="0"/>
          <w:color w:val="auto"/>
          <w:spacing w:val="23"/>
          <w:sz w:val="24"/>
          <w:szCs w:val="24"/>
          <w:shd w:val="clear" w:fill="FFFFFF"/>
        </w:rPr>
        <w:t>二、目标设定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1.打造和雅（温和文雅）教师团队形象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2.巧妙运用精神激励法，提高员工的工作积极性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3.打造相互信任、相互帮助的团队精神</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4.拥有一份坚持的信念、一个宽容的胸怀、一个自省的目光、一种敢于承担责任的勇气、一种务实的工作作风的素质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Theme="minorEastAsia" w:hAnsiTheme="minorEastAsia" w:eastAsiaTheme="minorEastAsia" w:cstheme="minorEastAsia"/>
          <w:b/>
          <w:bCs/>
          <w:i w:val="0"/>
          <w:caps w:val="0"/>
          <w:color w:val="auto"/>
          <w:spacing w:val="23"/>
          <w:sz w:val="24"/>
          <w:szCs w:val="24"/>
          <w:shd w:val="clear" w:fill="FFFFFF"/>
        </w:rPr>
      </w:pPr>
      <w:r>
        <w:rPr>
          <w:rFonts w:hint="eastAsia" w:asciiTheme="minorEastAsia" w:hAnsiTheme="minorEastAsia" w:eastAsiaTheme="minorEastAsia" w:cstheme="minorEastAsia"/>
          <w:b/>
          <w:bCs/>
          <w:i w:val="0"/>
          <w:caps w:val="0"/>
          <w:color w:val="auto"/>
          <w:spacing w:val="23"/>
          <w:sz w:val="24"/>
          <w:szCs w:val="24"/>
          <w:shd w:val="clear" w:fill="FFFFFF"/>
        </w:rPr>
        <w:t>三、具体措施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1.良好的教师形象反映了团队的精神面貌因此达到和谐教师团队也要从塑造和雅教师形象入手，从而引领教师审视自身发展与园所发展的关系，从而清晰的认识到自身的价值取向和该有的理想追求。并通过精心策划的系列活动，使教师们将这些观念自觉地内化为自身的需求，如：每个星期的读书交流会，以此来倡导大家多读书，丰富个人修养和内涵及自身的提高，9月份的教师节准备举办"孩子，我的镜子"师德演讲会，教师们通过，孩子这面明亮的镜子，来反思自己的教师形象，10月份举行三校服务微笑之星活动，更是把打造师德形象推向高潮。做到：对孩子——甜蜜一笑，对家长——真诚一笑，对同事——会心一笑。在默契的微笑中，教师们尽情地释义了岗位服务的含义，提升了服务的意识，更是让教师们达到共识：不仅要做一个"靓丽教师"，更要做一个"爱心教师"，内秀涵养，外树形象，立良好的师德风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2.常有一句玩笑时的说法，幼儿园的教师其实也是一群孩子，他们的情绪变化或反差是很大的，有时一句不经意间的话语或是一个眼神，都容易引起他们好多好多的想法，和他们之间的相处，就要善于采用一些精神上的激励方法，当发现他们一有点滴的进步，就要把它放大，让大家为之骄傲；当他可能在工作中出现不足时，也要善于发现他的其他优点，再引导他认识到自己的不足，找出原因、提出努力的方向，在一个和谐团队的建构中，还要善于挖掘团队或集体的力量，进行一些大范围的精神激励，如每月的评比岗位之星或优秀之星的评比，各级各类的评优评先工作，巧妙的根据员工的个性专长或特点设立一些团队，发挥他们的优势找到自信，合理运用口头表扬或文字表扬个体表扬或，集体表扬的方式激励他们继续努力，继续成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3.通过每周五早上安排的团队游戏，通过游戏让老师总结企业应有的团队精神。</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286" w:firstLineChars="1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4.（1）一份坚持的信念。一个人的成功与失败往往都来自一个方向，也就是自己的内心。加强品质磨练，其实磨练的是自己内心的那份坚持，对一个目标的坚持、对一个原则的坚持、对一项制度的坚持、对一种认识的坚持。有时候我们往往被许许多多外在的因素牵着鼻子走，走着走着，就失去了方向，失去最初的坚持，结果也就不得而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72" w:firstLineChars="200"/>
        <w:rPr>
          <w:rFonts w:hint="eastAsia" w:asciiTheme="minorEastAsia" w:hAnsiTheme="minorEastAsia" w:eastAsiaTheme="minorEastAsia" w:cstheme="minorEastAsia"/>
          <w:b w:val="0"/>
          <w:i w:val="0"/>
          <w:caps w:val="0"/>
          <w:color w:val="auto"/>
          <w:spacing w:val="23"/>
          <w:sz w:val="24"/>
          <w:szCs w:val="24"/>
          <w:shd w:val="clear" w:fill="FFFFFF"/>
        </w:rPr>
      </w:pPr>
      <w:r>
        <w:rPr>
          <w:rFonts w:hint="eastAsia" w:asciiTheme="minorEastAsia" w:hAnsiTheme="minorEastAsia" w:eastAsiaTheme="minorEastAsia" w:cstheme="minorEastAsia"/>
          <w:b w:val="0"/>
          <w:i w:val="0"/>
          <w:caps w:val="0"/>
          <w:color w:val="auto"/>
          <w:spacing w:val="23"/>
          <w:sz w:val="24"/>
          <w:szCs w:val="24"/>
          <w:shd w:val="clear" w:fill="FFFFFF"/>
        </w:rPr>
        <w:t>（2）一个宽容的胸怀。团队中的各个成员是存在极大差异性的，由于他们知识经验、生活背景、思维方式及考虑问题角度等方面的不同团队领导人在面对这样一个队伍的时候，更应具有一个宽容的胸怀，去接纳他们的不足，去包容他们的不理解或是怨愤，同时也要主动去分享他们成功的喜悦、去引导他们走出困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572" w:firstLineChars="200"/>
        <w:rPr>
          <w:rFonts w:hint="eastAsia" w:asciiTheme="minorEastAsia" w:hAnsiTheme="minorEastAsia" w:eastAsiaTheme="minorEastAsia" w:cstheme="minorEastAsia"/>
          <w:b w:val="0"/>
          <w:i w:val="0"/>
          <w:caps w:val="0"/>
          <w:color w:val="auto"/>
          <w:spacing w:val="23"/>
          <w:sz w:val="24"/>
          <w:szCs w:val="24"/>
          <w:shd w:val="clear" w:fill="FFFFFF"/>
          <w:lang w:val="en-US" w:eastAsia="zh-CN"/>
        </w:rPr>
      </w:pPr>
      <w:r>
        <w:rPr>
          <w:rFonts w:hint="eastAsia" w:asciiTheme="minorEastAsia" w:hAnsiTheme="minorEastAsia" w:eastAsiaTheme="minorEastAsia" w:cstheme="minorEastAsia"/>
          <w:b w:val="0"/>
          <w:i w:val="0"/>
          <w:caps w:val="0"/>
          <w:color w:val="auto"/>
          <w:spacing w:val="23"/>
          <w:sz w:val="24"/>
          <w:szCs w:val="24"/>
          <w:shd w:val="clear" w:fill="FFFFFF"/>
        </w:rPr>
        <w:t>（3）一种敢于承担责任的勇气。我们在强调团队领导人拥有权力的同时，别忘了我们同时扛下的还应该是一份责任。在团队出现困难或低谷的时候要敢于承担责任，减轻老师们的心理压力，有时压力和困难并不可怕，可怕的是没有一颗敢于面对的心，敢于承担的勇气，那么你所带来的是懦弱、胆怯且处处推卸责任的团队，这样的团队还有什么发展前途而言呢？</w:t>
      </w: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1BE09D1"/>
    <w:rsid w:val="03D34A8F"/>
    <w:rsid w:val="0A7A10EB"/>
    <w:rsid w:val="0B762FF5"/>
    <w:rsid w:val="0EE95402"/>
    <w:rsid w:val="2215217C"/>
    <w:rsid w:val="226C4EAC"/>
    <w:rsid w:val="236C52F7"/>
    <w:rsid w:val="239C06D3"/>
    <w:rsid w:val="26FF2281"/>
    <w:rsid w:val="27D575E1"/>
    <w:rsid w:val="283B70ED"/>
    <w:rsid w:val="3105130C"/>
    <w:rsid w:val="33EB5444"/>
    <w:rsid w:val="390A475E"/>
    <w:rsid w:val="39662285"/>
    <w:rsid w:val="3BB34ED5"/>
    <w:rsid w:val="3ED7330E"/>
    <w:rsid w:val="4D4E0020"/>
    <w:rsid w:val="4F7A0FC0"/>
    <w:rsid w:val="505E2C84"/>
    <w:rsid w:val="52A30ED8"/>
    <w:rsid w:val="53420B16"/>
    <w:rsid w:val="58D417AD"/>
    <w:rsid w:val="5EBC0793"/>
    <w:rsid w:val="6CB52A32"/>
    <w:rsid w:val="706E1C4F"/>
    <w:rsid w:val="76EF1C9F"/>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10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2019-06-21T03:28:20Z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