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val="en-US" w:eastAsia="zh-CN"/>
        </w:rPr>
        <w:t>过渡环节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eastAsia="zh-CN"/>
        </w:rPr>
        <w:t>——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蒙氏活动走线</w:t>
      </w:r>
    </w:p>
    <w:bookmarkEnd w:id="0"/>
    <w:p>
      <w:pPr>
        <w:ind w:firstLine="510" w:firstLineChars="200"/>
        <w:rPr>
          <w:rFonts w:ascii="Microsoft YaHei UI" w:hAnsi="Microsoft YaHei UI" w:eastAsia="Microsoft YaHei UI" w:cs="Microsoft YaHei UI"/>
          <w:b w:val="0"/>
          <w:i w:val="0"/>
          <w:caps w:val="0"/>
          <w:color w:val="3E3E3E"/>
          <w:spacing w:val="0"/>
          <w:sz w:val="25"/>
          <w:szCs w:val="25"/>
          <w:shd w:val="clear" w:fill="FFFFFF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3E3E3E"/>
          <w:spacing w:val="0"/>
          <w:sz w:val="25"/>
          <w:szCs w:val="25"/>
          <w:shd w:val="clear" w:fill="FFFFFF"/>
        </w:rPr>
        <w:t>儿童掌握行走的能力，靠的不是等待这种能力降临，而是通过学习走路获得的。学会走路，对儿童来说是第二次出生，这时他从一个不能自助的人变成了一个积极主动的人。成功迈出第一步是儿童正常发展的主要标志。</w:t>
      </w:r>
    </w:p>
    <w:p>
      <w:pPr>
        <w:ind w:firstLine="510" w:firstLineChars="200"/>
        <w:rPr>
          <w:rFonts w:hint="default" w:ascii="Microsoft YaHei UI" w:hAnsi="Microsoft YaHei UI" w:eastAsia="Microsoft YaHei UI" w:cs="Microsoft YaHei UI"/>
          <w:b w:val="0"/>
          <w:i w:val="0"/>
          <w:caps w:val="0"/>
          <w:color w:val="3E3E3E"/>
          <w:spacing w:val="0"/>
          <w:sz w:val="25"/>
          <w:szCs w:val="25"/>
          <w:bdr w:val="none" w:color="auto" w:sz="0" w:space="0"/>
          <w:shd w:val="clear" w:fill="FFFFFF"/>
          <w:lang w:val="en-US" w:eastAsia="zh-CN"/>
        </w:rPr>
      </w:pPr>
      <w:r>
        <w:rPr>
          <w:rFonts w:ascii="Microsoft YaHei UI" w:hAnsi="Microsoft YaHei UI" w:eastAsia="Microsoft YaHei UI" w:cs="Microsoft YaHei UI"/>
          <w:b w:val="0"/>
          <w:i w:val="0"/>
          <w:caps w:val="0"/>
          <w:color w:val="3E3E3E"/>
          <w:spacing w:val="0"/>
          <w:sz w:val="25"/>
          <w:szCs w:val="25"/>
          <w:bdr w:val="none" w:color="auto" w:sz="0" w:space="0"/>
          <w:shd w:val="clear" w:fill="FFFFFF"/>
        </w:rPr>
        <w:t>蒙台梭利强调说线上步行的意义就是“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0"/>
          <w:sz w:val="25"/>
          <w:szCs w:val="25"/>
          <w:bdr w:val="none" w:color="auto" w:sz="0" w:space="0"/>
          <w:shd w:val="clear" w:fill="FFFFFF"/>
        </w:rPr>
        <w:t>能获得正确的平衡方法，同时也是各种运动的基础，这就是步行。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0"/>
          <w:sz w:val="25"/>
          <w:szCs w:val="25"/>
          <w:bdr w:val="none" w:color="auto" w:sz="0" w:space="0"/>
          <w:shd w:val="clear" w:fill="FFFFFF"/>
          <w:lang w:val="en-US" w:eastAsia="zh-CN"/>
        </w:rPr>
        <w:t>然而有些幼儿园也在班级里实施此活动。</w:t>
      </w:r>
    </w:p>
    <w:p>
      <w:pPr>
        <w:ind w:firstLine="542" w:firstLineChars="200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  <w:bdr w:val="none" w:color="auto" w:sz="0" w:space="0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eastAsia="zh-CN"/>
        </w:rPr>
        <w:t>“</w:t>
      </w:r>
      <w:r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shd w:val="clear" w:fill="FFFFFF"/>
        </w:rPr>
        <w:t>走线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eastAsia="zh-CN"/>
        </w:rPr>
        <w:t>”</w:t>
      </w:r>
      <w:r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顾名思义就是让幼儿能够双脚稳定的走在蒙氏线上。那么为什么要让幼儿进行走线活动呢？首先我们要明确蒙氏走线活动的作用就是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为了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  <w:bdr w:val="none" w:color="auto" w:sz="0" w:space="0"/>
          <w:shd w:val="clear" w:fill="FFFFFF"/>
        </w:rPr>
        <w:t>安抚幼儿的情绪，并且使用音乐作为走线活动的辅助，能够给孩子创造一个心情平和的、安静和谐的氛围，同时还能够发展孩子的肌肉统合、自我控制和协调能力。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542" w:firstLineChars="200"/>
        <w:jc w:val="both"/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那么该如何正确的进行走线活动呢？走线活动的正确方法是：要求孩子在舒缓的音乐声中，两脚交互在线上前进——即前脚跟接着后脚尖，眼睛平视前方，双手自然下垂（也可以放在背后，或张开双臂，双手叉腰，双手搭在双肩上，双手轻轻抱头等等），其目的是协助孩子练习肢体的平衡感，使孩子走路有优雅的走姿。走线很重要，虽然看起来很简单，但是能够真正走好，还是很困难的。所以我按照走线从易到难的渐进顺序，把走线分成了以下六个程度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  <w:bdr w:val="none" w:color="auto" w:sz="0" w:space="0"/>
          <w:shd w:val="clear" w:fill="FFFFFF"/>
        </w:rPr>
        <w:t>同方向走线。要求孩子学会保持距离，不推挤别人。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  <w:bdr w:val="none" w:color="auto" w:sz="0" w:space="0"/>
          <w:shd w:val="clear" w:fill="FFFFFF"/>
        </w:rPr>
        <w:t>双脚都要走在线上。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  <w:bdr w:val="none" w:color="auto" w:sz="0" w:space="0"/>
          <w:shd w:val="clear" w:fill="FFFFFF"/>
        </w:rPr>
        <w:t>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  <w:bdr w:val="none" w:color="auto" w:sz="0" w:space="0"/>
          <w:shd w:val="clear" w:fill="FFFFFF"/>
        </w:rPr>
        <w:t>有要求的、正确的走线。这个时候就要要求孩子树立三个概念：一是控制距离的概念，二是走在线上的概念，三是正确走线的概念。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  <w:bdr w:val="none" w:color="auto" w:sz="0" w:space="0"/>
          <w:shd w:val="clear" w:fill="FFFFFF"/>
        </w:rPr>
        <w:t>4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  <w:bdr w:val="none" w:color="auto" w:sz="0" w:space="0"/>
          <w:shd w:val="clear" w:fill="FFFFFF"/>
        </w:rPr>
        <w:t>持物走线。可分为单手持物走线和双手持物走线两种方式。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  <w:bdr w:val="none" w:color="auto" w:sz="0" w:space="0"/>
          <w:shd w:val="clear" w:fill="FFFFFF"/>
        </w:rPr>
        <w:t>5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  <w:bdr w:val="none" w:color="auto" w:sz="0" w:space="0"/>
          <w:shd w:val="clear" w:fill="FFFFFF"/>
        </w:rPr>
        <w:t>综合性增加难度的走线。如：食指挑起一串珠子走线，要求幼儿尽量保持珠串不摇摆等。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  <w:bdr w:val="none" w:color="auto" w:sz="0" w:space="0"/>
          <w:shd w:val="clear" w:fill="FFFFFF"/>
        </w:rPr>
        <w:t>6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  <w:bdr w:val="none" w:color="auto" w:sz="0" w:space="0"/>
          <w:shd w:val="clear" w:fill="FFFFFF"/>
        </w:rPr>
        <w:t>赤足走线。赤足走线适宜在天气较暖的春夏之交以及夏季进行，并且要求孩子已经有了很好的走线经验后。赤足走线的方法是：脚尖先落地，然后让孩子感知两脚间的距离，再慢慢落下脚跟，与后面的脚尖挨在一起。</w:t>
      </w:r>
    </w:p>
    <w:p>
      <w:pPr>
        <w:ind w:firstLine="542" w:firstLineChars="200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111B2E1E"/>
    <w:rsid w:val="2215217C"/>
    <w:rsid w:val="226C4EAC"/>
    <w:rsid w:val="236C52F7"/>
    <w:rsid w:val="27D575E1"/>
    <w:rsid w:val="283B70ED"/>
    <w:rsid w:val="3105130C"/>
    <w:rsid w:val="33EB5444"/>
    <w:rsid w:val="390A475E"/>
    <w:rsid w:val="39662285"/>
    <w:rsid w:val="3BB34ED5"/>
    <w:rsid w:val="3ED7330E"/>
    <w:rsid w:val="4D4E0020"/>
    <w:rsid w:val="4F7A0FC0"/>
    <w:rsid w:val="52A30ED8"/>
    <w:rsid w:val="58D417AD"/>
    <w:rsid w:val="5EBC0793"/>
    <w:rsid w:val="6CB52A3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2019-03-13T03:24:33Z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