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即使工资低，我也想成为幼师！</w:t>
      </w:r>
    </w:p>
    <w:bookmarkEnd w:id="0"/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NO.1   </w:t>
      </w:r>
      <w:r>
        <w:rPr>
          <w:rStyle w:val="12"/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  <w:t>有人说幼儿园老师是高级保姆，工资低，工作辛苦，你怎么看？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  <w:t>【参考答案】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  <w:t>我个人不同意这句话，这些人可能错误认为幼儿园只是对幼儿进行保育的机构。实际上，幼儿园是实行保育和教育相结合的机构，幼儿教师的工作是保育工作当中包含教育，教育工作当中包含保育，二者是密不可分的。至于工资低，每个人的价值观都不一样，我的金钱观是“君子爱财，取之有道”。没有金钱，我的基本生活就没有保障，就无法孝敬父母，抚育子女，也难以安心工作。但我会通过自己的诚实劳动赚钱合法的收入。金钱不是我唯一的追求，除了金钱以外，身体健康，事业有成，生活幸福也是我更重要的人生追求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NO.2   </w:t>
      </w:r>
      <w:r>
        <w:rPr>
          <w:rStyle w:val="12"/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  <w:t>中班的明明经常攻击其他小朋友。作为老师，你怎么办?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  <w:t>【参考答案】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  <w:t>1. 幼儿的情绪容易冲动，很容易表现出攻击行为，这种行为对幼儿的身心发展、良好品行的塑造以及日后的人际交往等都有着极大的影响。因此，我会对明明经常攻击其他小朋友的行为及时干预、矫正。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</w:pPr>
      <w:r>
        <w:rPr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  <w:t>2. 阐述具体的解决办法。首先，我会观察明明平日里的表现，与其家人进行沟通，了解明明经常攻击其他小朋友的原因。其次，通过多种方式对明明的行为进行干预矫正。如果是其他小朋友拿了他的玩具，那么我不会盲目批评他，而是会慢慢和他讲道理，告诉他攻击其他小朋友是不对的，有问题可以找老师帮忙解决，使其感受到关心。如果是明明有错在先，我会通过隔离教育的方式，让他明白这样做是不对的，再通过情景模拟，引导他换位思考，体会其他小朋友的感受。最后，与明明家长沟通。我会向明明家长说明情况，并建议家长改变教育方式，注意做到奖惩得当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NO.3</w:t>
      </w:r>
      <w:r>
        <w:rPr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  <w:t>   </w:t>
      </w:r>
      <w:r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  <w:t>有些小朋友，在幼儿园说什么都不进行午睡，作为值班老师的你，该怎么办？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【参考答案】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午睡时间虽短，但对孩子有着非常重要的意义，它能够保证孩子有充沛的精力去完成下午的活动，还能增强孩子的机体防护功能，培养孩子良好的生活习惯。因此，当有小朋友不愿睡午觉时，我不能盲目责备，要在了解孩子不睡午觉原因的基础上，根据具体情况有针对性地解决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般来说，宝宝不愿意睡午觉，无外乎这样几个原因：第一，孩子还没有适应新的环境，或者寝室环境的布置过于花哨，幼儿的注意力被吸引，情绪处于兴奋状态中导致无法入睡。第二，幼儿个体之间存在差异，个别幼儿精力比较充沛，孩子体能过剩，对午睡的需求不高。第三，幼儿来自于各个家庭，有个别孩子在家一直没有养成午睡的习惯，到了幼儿园跟不上集体生活的作息制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据此我会采取以下措施来应对：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第一，睡前为孩子营造适宜的午睡氛围。幼儿午睡前，关掉强灯，放些催眠曲等，以帮助孩子迅速进入梦乡。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第二，因材施教。对睡觉时需要有人在旁边陪的孩子，可以安排和他关系好的小朋友与他一起入睡;对个别特别调皮的孩子，在不影响其他孩子休息的前提下，给予他有限度的自由，如安排他去教室里画画或看书等;对于午睡表现好的孩子，给予表扬和鼓励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第三，取得家长的配合。及时向家长反映孩子在园中的情况，建议家长尽量保证孩子在家的作息时间和幼儿园的一致，共同培养孩子健康的午睡习惯。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NO.4 </w:t>
      </w:r>
      <w:r>
        <w:rPr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  <w:t xml:space="preserve">  </w:t>
      </w:r>
      <w:r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  <w:t>如果你班上的孩子发生了争执，有抓伤、咬伤、撕伤的情况，你怎么办？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【参考答案】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学前阶段的幼儿，其语言表达能力发展还不完善，行动思维占主导地位，所以他们常常用动作来表达自己，导致出现幼儿间的抓、打、咬、推等现象。当遇到这种情况后，作为教师责任重大，应及时介入，妥善处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首先，我会第一时间查看孩子身上的伤口情况，需要送去医院的及时送去医院;伤口较小、不需要送去医院的由医务室的医生查看处理;没有明显伤口的，教师也要先关心孩子的“伤情”，让孩子感受到教师的关心与疼爱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其次，及时与幼儿家长取得联系，向家长介绍孩子的受伤程度以及伤情处理情况，并且向家长介绍事情发生的经过以及对争执的处理情况。另外，也要让家长认识到，因为孩子年龄小，还不能用正确的方法表达自己和处理矛盾，幼儿之间发生这样的事情也是正常的，希望家长能够理解，避免家长之间产生矛盾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最后，在平时的教学过程中，要注意“防患于未然”。一方面，要把所有孩子都“尽收眼底”，特别是一些比较调皮的孩子，关注他们的一举一动。特别是在一些特殊时段，如课间、饭后、游戏中、放学前，及时把矛盾解决在摇篮里。另一方面，我会通过互动游戏告诉孩子们如何和他人相处的知识，教育大家不要用打、抓、咬人的方式处理问题，帮助大家养成以礼待人的好习惯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NO.5   </w:t>
      </w:r>
      <w:r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  <w:t>如果在课堂上，有幼儿不遵守游戏规则，你怎么办？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【参考答案】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课堂上利用游戏进行教学，本是为了吸引幼儿学习兴趣，寓教于乐，寓乐于学。如出现不遵守游戏规则的 幼儿时，教师应审慎处理。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首先，共同制定游戏规则。对于游戏规则，可以在游戏开始前由老师和幼儿一起商议，充分调动幼儿参与 的积极性。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其次，分情况有针对性解决。如果是幼儿的认知能力不足，对“秩序”没有明确的概念，那么我会耐心讲 解，并请已经知晓规则的幼儿进行配合演示帮助其理解;如果是由于淘气或者是为了获得老师关注而故意 不遵守规则，我同样会耐心指导，并且通过榜样激励的方式，激起幼儿竞争的欲望，从而使其参与到正规 的游戏规则中来;如果是游戏缺乏新颖性和挑战性，幼儿对游戏不感兴趣，我会对游戏进行调整，根据幼 儿的能力发展情况开展相关训练。如改变任务的引导语，分解游戏完成的步骤;调整游戏的难度，以适应 幼儿的能力水平;设计可供幼儿选择的游戏(或者材料、操作工具等)等。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最后，给与幼儿鼓励和表扬。我会在游戏过程中积极评价鼓励幼儿参与，通过赏识教育的方式营造良好的游戏氛围。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NO.6   </w:t>
      </w:r>
      <w:r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  <w:t>有些幼儿园老师认为，幼儿园工作就是一些喂饭、喂水、穿衣、梳头等体力劳动，简单又枯燥。对此，你怎么看?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【参考答案】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 幼儿教师的教育对象是3-6岁无生活自理能力或者生活自理能力差的幼儿，这就决定了幼儿教师需要做一些喂饭、喂水等保育工作。对于有些幼儿老师认为幼儿园工作简单枯燥，我认为其缺乏对幼儿教师职业科学的认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 幼儿教师的工作原则是“保教结合”，教师要通过一日生活常规培养幼儿良好的饮食、睡眠、盥洗、排泄等生活习惯和自理能力。因此，保育也是教育，并不是像有些老师认为的只是简单的体力劳动。如果老师要使幼儿养成良好的行为习惯，就需要不断思考，根据每个幼儿的年龄和性格特点花心思去组织设计每个环节的活动，这样就会使喂饭、喂水等活动变得有趣味，老师也会从幼儿的成长和变化中感受到快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 幼儿教师应该摒弃这种错误观念，为自己制定每个阶段的职业发展规划，通过不断地学习和反思，提高自己的专业能力。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NO.7    </w:t>
      </w:r>
      <w:r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  <w:t>小明在课间游戏时被其他小朋友抓伤了，家长很生气，直接到幼儿园投诉你，说你没尽好责任。假如你是这位老师，你会怎么办?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【参考答案】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 幼儿在园期间出现问题，作为幼儿老师，确实有着不可推卸的责任。因此，我不会对家长的投诉行为有抵触情绪，而是会妥善处理此事。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 与家长真诚地沟通。家长的这种行为是爱子心切的表现，是正常的。我会先关心小明的受伤情况，再向家长当面解释并道歉，承认自己的不足之处，并向其保证在以后的工作中，我一定会尽力保障孩子的安全，也希望家长予以监督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 解决小明和其他小朋友之前的问题。我会对抓伤小明的幼儿进行引导，了解情况，并对其进行教育，希望他以后能够控制自己，不伤害其他的小朋友，使其认识到问题的严重性。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4. 对幼儿之间的冲突行为加强教育引导。比如，通过游戏的方式告诉幼儿如何和睦相处，让幼儿扮演“串串门”活动，使他们在串门的过程中逐渐学会待人接物的态度和方法，引导他们互助互爱，不以自我为中心。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NO.8   </w:t>
      </w:r>
      <w:r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  <w:t>一个幼儿上课回答问题不当，受到其他小朋友的嘲笑，教师应该如何处理？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【答题思路】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引导其他幼儿明白，态度是最重要的，小朋友只要敢于站起来回答问题，表达自己，就是最勇敢的。态度认真就值得表扬，不能轻易嘲笑自己的小伙伴，这是对人的不尊重。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引导幼儿换位思考，“如果是你遇到这样的情景，小朋友这样嘲笑你，你该多难过啊”，幼儿学会移情，换位思考，也是对幼儿社会化发展的促进。教师要做的是循循善诱，而不是直接斥责嘲笑小朋友的不当行为，最重要的不是制止，而是让他们理解并改正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NO.9    </w:t>
      </w:r>
      <w:r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  <w:t>近年来，在各地由于幼儿教师的疏忽，导致幼儿发生的安全事故时有发生。对于这种现象，你怎么看？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幼儿安全事故时有发生，给幼儿的生命安全造成极大威胁，这势必要引起幼儿园的高度重视，加强管理，落实责任，杜绝幼儿园安全事故的发生。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综合来看，此类事件背后的原因主要有以下几点：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首先，教师安全责任意识淡薄，存在侥幸心理，甚至存在玩忽职守的现象;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其次，幼儿园制度不完善，管理不严格，执行不到位，幼儿安全管理存在很大漏洞;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最后，幼儿因其自身年龄和身心发展特点，缺乏自我保护意识与技能。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因此，要想从根本上孩子的安全，彻底杜绝幼儿安全事故的发生，需要幼儿园、教师、家长各方共同努力：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第一，加强教师安全意识培训，强化幼儿园教师的责任心与使命感。实施安全责任制，将安全问题落实到人。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第二，建立完善幼儿园各项管理制度及相应的处罚制度并严格执行落实。将幼儿的安全问题纳入制度范畴，促进安全管理细致化、日常化、制度化。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第三，帮助幼儿树立自我保护意识。幼儿在园期间，教师可以通过角色扮演、安全模拟、看图讲故事等幼儿易于理解的方式，提升儿童辨别是非对错的意识与能力，树立自我保护的意识。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第四，家园共育。家长应配合幼儿园，经常教育幼儿，对可能存在的危险提高警觉，增强安全意识。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NO.10    </w:t>
      </w:r>
      <w:r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  <w:t>你正在上课，发现有个幼儿尿裤子了。作为一名幼儿老师，你怎么办?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【参考答案】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 幼儿上课尿裤子，这是由幼儿年龄特征和生理因素导致的。所以，我会耐心对待，在保证教学正常进行的同时，维护好幼儿的自尊心。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 照顾好该幼儿，完成授课。我会请保育员或者其他老师及时将该幼儿单独带到休息室或卫生间，帮幼儿换好备用的干净衣裤，避免其受凉。在此期间，我会通过提问、集体游戏等方式，吸引其他幼儿的注意力，从而维持好课堂纪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 安慰该幼儿。我会主动与该幼儿沟通，叮嘱幼儿以后想上厕所时，要及时举手告诉老师，快速去卫生间。同时，我会告诉幼儿我会替她保守秘密，以此充分保护好幼儿的自尊心，消除幼儿的心理负担。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4. 家园共育。我会与幼儿家长取得联系，向家长说明情况，建议家长多观察孩子，并调整孩子的排尿次数和时间，以保证孩子健康成长。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NO.11   </w:t>
      </w:r>
      <w:r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  <w:t>请问你是怎样看待“教师要衣着得体，不穿奇装异服进课堂”这个规定的？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【参考答案】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教师作为传播文明的使者，为人师表是教师职业道德最基本的要求。教师的着装在学生的视野之下，自然而然也影响着学生。教育部印发的《中小学教师职业道德规范》第五条中有关于为人师表的规定：衣着得体、语言规范、举止文明。我认为这一规定的设立是十分有必要的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随着社会的发展，人们的穿着观念已经发生了翻天覆地的变化，对千篇一律的着装方式已有所厌倦。一个人有选择自己着装的权利，但教师由于其职业特殊性，在面对学生时应该着装得体。如果教师穿奇装异服，无疑会对学生的穿着观念带来冲击。“己身不正，焉能正人”，教师的一言一行都在潜移默化地影响着学生。所以，教育部要求教师衣着得体，不穿奇装异服是合理的，也是必要的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当然，穿着得体不一定是千篇一律。教师可以有自己的穿衣风格，这无可厚非，但也应该做到衣着“忌脏、忌露、忌透、忌短、忌紧、忌异”。只有这样，才能给学生树立良好的榜样，让学生形成正确的穿衣观念和审美标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NO.12  </w:t>
      </w:r>
      <w:r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  <w:t>幼儿教师，面对家长的谴责应该怎样办？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  <w:t>【参考答案】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  <w:t>要看是什么问题了，情况不同，应对的方式肯定不同了！做为一名幼儿教师，面对家长的谴责，要放平心态，耐心听完家长的话，如果是误解，心平气和地做出解释，如果是自己工作失误，要态度诚恳地接受家长的批评，并且要表示在今后工作中会加以改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</w:pPr>
      <w:r>
        <w:rPr>
          <w:rFonts w:hint="eastAsia" w:ascii="宋体" w:hAnsi="宋体" w:eastAsia="宋体" w:cs="宋体"/>
          <w:color w:val="auto"/>
          <w:sz w:val="24"/>
          <w:szCs w:val="24"/>
          <w:bdr w:val="none" w:color="auto" w:sz="0" w:space="0"/>
        </w:rPr>
        <w:t>人无完人，通过遇到事情，处理事情，是在逐渐完善自我的过程。老师教学不是每个家长都满意的，关键看老师的态度，如果你确实是认真去做的，相信没有哪个家长会那么无聊老谴责老师。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NO.13   </w:t>
      </w:r>
      <w:r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  <w:t>有一个小朋友唱歌跑调，被其他小朋友嘲笑，你怎么办？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【参考答案】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首先，安慰该幼儿，告诉她唱歌跑调是很正常的事情，没有什么大不了，老师从小唱歌也经常跑调。与此同时，教师可以私下帮助幼儿进行专业训练，使其唱歌不再跑调。当幼儿唱歌不再跑调之后，给机会让该小朋友在全班幼儿面前表演唱歌，如果幼儿紧张，教师可以帮其伴奏，鼓励他不用紧张，让幼儿在全班幼儿面前重塑信心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NO.14   </w:t>
      </w:r>
      <w:r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  <w:t>一位幼儿爱打人，主班老师不在，你只是帮忙代课，你如何对待这位幼儿？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【参考答案】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虽然只是代课老师，但是也是有义务和责任来帮助这位幼儿纠正不良习惯并引导改正的，这是幼儿教师应有点责任心和职业道德。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首先当这位幼儿打人时，我要及时制止，但绝不以暴制暴，这样只会更加激发他的“暴力情绪”。我会首先去关注被打的幼儿，仔细询问情况并予以安抚，这样，如果这位幼儿打人只是为了获得别人尤其老师的关注，那么目的失败就会消退一些他打人的动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其次，细心观察并研究幼儿打人的原因，如果是为了争抢某物，那么就要引导他，想要某些东西要寻求他人的同意和允许，你硬抢过来的东西没有人会让你玩，也就是孩子的暴力行为是没有物质收获的，并且还会受到老师的责备和批评，当幼儿发现这个行为带来的没有好处只有坏处时，自然也就弱化了动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最后，我会组织班级活动，通过讲故事、儿歌、做游戏等形式帮助幼儿学会与他人和谐相处，并理解打人的坏处和后果，帮助幼儿学会正确合理的同伴交往方式。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both"/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NO.15   </w:t>
      </w:r>
      <w:r>
        <w:rPr>
          <w:rStyle w:val="12"/>
          <w:rFonts w:hint="eastAsia" w:ascii="宋体" w:hAnsi="宋体" w:eastAsia="宋体" w:cs="宋体"/>
          <w:color w:val="auto"/>
          <w:kern w:val="1"/>
          <w:sz w:val="24"/>
          <w:szCs w:val="24"/>
          <w:lang w:val="en-US" w:eastAsia="zh-CN" w:bidi="ar-SA"/>
        </w:rPr>
        <w:t>美工课上，大家发现有喜欢的轻粘土和绘画工具东西，大家都去玩。乱成一团，你怎么办？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【参考答案】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幼儿年龄小，好奇心强，易被新奇的事物吸引，并且规则意识差，所以出现这种现象是非常正常的，所以教师遇到这种情况一定不能过分斥责幼儿，要充分理解并加以引导。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如果美工课有具体的教育任务，比如要教幼儿用轻粘土捏实物，教师就可以利用捏好的样品来吸引幼儿注意力，引发他们的好奇心和探索欲，这样就可以把他们从混乱的玩耍中抽离出来，带着好奇心和兴趣跟随老师做美工活动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如果美工课没有特定的教育任务，幼儿只是在做美工区的自由活动，那么教师可是作为旁观者的身份，观察幼儿的活动，并在适当时候给予引导和帮助即可，重点在于给幼儿充分自由，让幼儿发挥其创造性，并通过美工活动锻炼手部小肌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lang w:val="en-US" w:eastAsia="zh-CN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63964ED"/>
    <w:rsid w:val="0BC822FA"/>
    <w:rsid w:val="0CF9727C"/>
    <w:rsid w:val="0F332326"/>
    <w:rsid w:val="0FBD5560"/>
    <w:rsid w:val="15DC3578"/>
    <w:rsid w:val="1FC52CDC"/>
    <w:rsid w:val="2B6872A9"/>
    <w:rsid w:val="387A0A23"/>
    <w:rsid w:val="60B56935"/>
    <w:rsid w:val="63C915D6"/>
    <w:rsid w:val="70490582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68</TotalTime>
  <ScaleCrop>false</ScaleCrop>
  <LinksUpToDate>false</LinksUpToDate>
  <CharactersWithSpaces>4602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2018-12-17T06:15:17Z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  <property fmtid="{D5CDD505-2E9C-101B-9397-08002B2CF9AE}" pid="3" name="KSORubyTemplateID" linkTarget="0">
    <vt:lpwstr>6</vt:lpwstr>
  </property>
</Properties>
</file>