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圣诞节亲子小游戏14个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1、Find the Christmas star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玩法：请每个孩子做一颗星星并学会说英语Christmas star，老师把星星收起来，另一名老师将孩子带出课室，老师再把星星藏到课室里的不同地方，然后再带孩子进来找星星，找到最多星星的孩子可得到老师的礼物。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2、Where is your sleigh?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玩法：孩子们围成一个圆圈坐好，请一个孩子戴上圣诞帽，蒙上眼睛扮演圣诞老人站在圆圈中间，把“雪撬”放在他身边，再请一个孩子拿着“雪橇”绕着圈外边走边说：“Santa, Santa, where is your sleigh? Someone has taken it away. Guess who? Guess who?（全班孩子都要学会说）然后把“雪橇”放在一个孩子的背后。被蒙着眼睛的孩子有三次机会猜。拿“雪橇”的孩子扮演圣诞老人蒙上眼睛，游戏继续。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3、Christmas cards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玩法：每个孩子准备一张圣诞卡（自己制作或画），老师把所有的卡片收起来放在一张桌子上，孩子们轮流扔骰子，扔到6点的孩子可自由去选择卡片，直到每个孩子都能得到别人的卡片。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8"/>
          <w:sz w:val="27"/>
          <w:szCs w:val="27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4、穿山洞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准备：一条细线、一张桌子、“Where Is Thumb-king”挂图/CD一张。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1.父母张开五指使指头间隔地分别立在桌面上，指头不可离开桌面。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2.在“开始”的口令下让孩子拿着一条线从大拇指(thumb)的外侧绕进食指(pointer)内侧—&gt;中指(tall man)外侧—&gt;无名指(ring man)内侧—&gt;小指(baby finger)外侧。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3.接着，再由小指(baby finger)内侧—&gt;无名指(ring man)外侧—&gt;中指(tall man)内侧—&gt;食指(pointer)外侧—&gt;绕回大拇指(thumb)。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备注：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1.游戏时放音乐，音乐停时游戏结束。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2.完成1次可得一枚印章。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3.印章数由完成数决定。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5、走线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准备：在空地上用带有颜色的毛线作出（MERRY CHRISTMAS/HAPPY NEW YEAR）字样，CD一张。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1.父母引导孩子脚踩单词完成任务。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2.完成后并念出地上单词。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备注：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1.游戏时放音乐，音乐停时游戏结束。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2.完成可得一枚印章。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附：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Christmas Vocabulary(圣诞词汇)：1，Reindeer 驯鹿2，Wreath花环3，Candy cane糖杖4，Jingle Bell铃铛5，Snowman雪人6，Santa Claus圣诞老人2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圣诞节节庆用语：圣诞快乐Merry Christmas!新年快乐Happy New Year!圣诞节到了Christmas is coming.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8"/>
          <w:sz w:val="27"/>
          <w:szCs w:val="27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70" w:firstLineChars="10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6、装扮圣诞老公公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准备：圣诞帽数个，胡子数个，靴子数双，红色外套数件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1.父母做被装扮者，让幼儿为其贴上胡子，并戴圣诞帽，穿上靴子。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2.父母不许动手帮助，只许口诉。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备注：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1.游戏时放音乐，音乐停时游戏结束。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2.完成可得一枚印章。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7、顶包拾花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活动目标：增强幼儿的平衡能力，增进彼此感情。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活动准备：沙包、糖果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活动规则：幼儿头顶沙包从起点按规定地线路拾起糖果回到终点。将沙袋交给第二个幼儿继续比赛，最先结束的班级为胜。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8、贴鼻子游戏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所需道具：三张没有鼻子的头像图片、三个可以粘贴的鼻子造型图片一个白板（或者墙壁）、三条黑布（或者纱巾）、“My Body”音乐带（或CD）、录音机（或CD机）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游戏过程：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1. 把三个没有鼻子的头像图片分别粘贴到白板或者墙壁上（图片之间的间隔要在0.5米左右）。在距离白板或者墙壁两米远的地方画一条起始线。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2. 挑选三个人站到线上，然后用黑布或者纱巾蒙住眼睛，主持人发给每人一个鼻子造型图片，听到“My Body”音乐开始后，选手们凭着自己的感觉找到指定头像，把鼻子贴到头像相对应的位置上。看谁贴得又快又准。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9、踩气球游戏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所需道具：充满气的气球（可以把气球三五个连成串）、计时器，“Colors”音乐带（或CD）、录音机（或CD机）。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游戏过程：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1. 游戏开始前把充满气的气球放到场地中央，找五个人分站到气球的周围（每一个人的旁边站一位裁判计算踩碎气球的数量）。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2. 听到“Colors”音乐开始后，选手们争相踩气球，看谁在规定的时间内（三十秒或者一分钟）踩碎的气球最多。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8"/>
          <w:sz w:val="27"/>
          <w:szCs w:val="27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10、抢板凳游戏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所需道具：九把小板凳、“Wheels of the Bus ”音乐带（或CD）、录音机（或CD机）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游戏过程：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1. 把九把小板凳放到场地的中央围成一个圆圈，挑选十个人围着板凳按顺时针方向站好。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2. 当“Wheels of the Bus ”音乐响起的时候，选手们开始随着音乐围着板凳转动，走路的时候不许弯着腰，更不能用手碰板凳。当音乐停止的时候，选手们以最快的速度找板凳坐下，没有坐到板凳上的人被淘汰出局。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3. 拿走一把板凳，剩下的选手继续玩游戏，以此类推，每一次音乐停止的时候拿走一把板凳。抢坐到最后一把板凳的为胜利者。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11、猜声音游戏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所需道具: 蒙眼布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游戏过程：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1. 在游戏之前，告诉小朋友们这个游戏的规则是：他们需要根据小朋友的嗓音来猜出谁是谁。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2. 选择一个小朋友到场地中央用眼罩把他的眼睛蒙住。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3. 选择第二个小朋友轻轻的拍一下第一个小朋友的后背说“Hello”并叫一声他的名字，并使用简单的英语描述自己当前的一个特征（如：Blue Skirt等），说完之后回到自己的位置上去。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4. 第一个小朋友拿掉眼罩，并来猜一下哪一个是刚才拍自己后背的小朋友，如果需要的话其他小朋友可以给点暗示。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5. 如果没有猜对，第一个小朋友需继续猜；如果猜对了，第二个小朋友继续游戏。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12、追逐游戏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所需道具：十余把小椅子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游戏过程：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1. 在场地中央把小板凳围成一个圆圈，让小朋友们面向圆圈内座好。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2. 选择一个小朋友站到小朋友们的身后，按逆时针方向围着小朋友们一边向前走，一边说着：“cat, cat…”，每说一个单词的同时用手轻轻触摸一个小朋友的头部一次。当说道：“dog”的时候，被摸到头的那个小朋友就要马上站起来追逐第一个小朋友。(可据需要随意更换两个对应英语单词进行游戏，如：yellow, red ; apple, banana等)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3. 如果第一个小朋友被追上的话，他就需要继续玩游戏；如果第一个小朋友没有被追上，追逐他的小朋友将重新开始游戏，直到有人追上他为止。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4"/>
          <w:szCs w:val="24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13、大风吹(The Wind Blows)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游戏人数：人数不限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准备物品：圣诞节词汇图卡、椅子（比参加游戏的人数少一张）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游戏方式：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（1）老师将事先准备好的圣诞节词汇，发给小朋友，每个人拿2-3张不一样的图卡，用双面胶贴在衣服上，并要求小朋友围坐成一个圆圈。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（2）老师选择一个小朋友站在中间，说”The wind blows.” 全部的小朋友一起问”Blows what?” 假如他/她说”wreath”, 身上贴wreath的小朋友和中间的小朋友就要站起来互相换座位。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（3）没有座位的小朋友，就站在圆圈中间说”The wind blows.”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Style w:val="12"/>
          <w:rFonts w:hint="default" w:ascii="Helvetica" w:hAnsi="Helvetica" w:eastAsia="Helvetica" w:cs="Helvetica"/>
          <w:i w:val="0"/>
          <w:caps w:val="0"/>
          <w:color w:val="FFA900"/>
          <w:spacing w:val="15"/>
          <w:sz w:val="24"/>
          <w:szCs w:val="24"/>
          <w:bdr w:val="none" w:color="auto" w:sz="0" w:space="0"/>
          <w:shd w:val="clear" w:fill="FFFFFF"/>
        </w:rPr>
        <w:t>14、传递游戏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游戏人数：人数不限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准备物品：圣诞节词汇图卡或实物，圣诞音乐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游戏方式：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（1）小朋友围坐成一个圆圈。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（2）老师拨放Christmas songs, 并传图卡给小朋友。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（3）当音乐停止时，拿图卡的小朋友就要站起来，大声说出它的名字。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附：相关连接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★圣诞树：这是圣诞节的主要装饰品，往圣诞树上挂满五颜六色的彩灯、礼物和纸花，圣诞气氛立刻就显现出来了。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★雪花片：在绿色的圣诞树上挂满了各种色彩的装饰品后，你仍会感觉到好像少点东西。对了，就是洁白的雪花片（可用塑料泡沫代替）。同时还可以再买些大的雪花挂在屋顶，可以在房间中享受到大雪纷飞的感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★教学卡片：也可把我们的教学卡片剪下来挂在树上，然后请幼儿点读，既有趣又起到了复习的作用。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★树顶星：树顶星是插在圣诞树上的一颗星，就像是圣诞树的皇冠一样，有了树顶星的装扮，戴上“皇冠”的圣诞树也会颇具几分仙气。有的树顶星还可以充电发光，一闪一闪的非常夺目。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210" w:right="210" w:firstLine="0"/>
        <w:jc w:val="both"/>
        <w:rPr>
          <w:rFonts w:hint="default" w:ascii="Helvetica" w:hAnsi="Helvetica" w:eastAsia="Helvetica" w:cs="Helvetica"/>
          <w:b w:val="0"/>
          <w:i w:val="0"/>
          <w:caps w:val="0"/>
          <w:color w:val="333333"/>
          <w:spacing w:val="15"/>
          <w:sz w:val="27"/>
          <w:szCs w:val="27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3F3F3F"/>
          <w:spacing w:val="15"/>
          <w:sz w:val="21"/>
          <w:szCs w:val="21"/>
          <w:bdr w:val="none" w:color="auto" w:sz="0" w:space="0"/>
          <w:shd w:val="clear" w:fill="FFFFFF"/>
        </w:rPr>
        <w:t>★布偶：在装扮华丽的圣诞树的树枝上挂上一个个漂亮的圣诞小布偶，会让孩子们爱不释手。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60B56935"/>
    <w:rsid w:val="70E54EEF"/>
    <w:rsid w:val="70FC52C3"/>
    <w:rsid w:val="77485B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</TotalTime>
  <ScaleCrop>false</ScaleCrop>
  <LinksUpToDate>false</LinksUpToDate>
  <CharactersWithSpaces>4602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2018-12-18T03:57:28Z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