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Microsoft YaHei UI" w:hAnsi="Microsoft YaHei UI" w:eastAsia="Microsoft YaHei UI" w:cs="Microsoft YaHei UI"/>
          <w:b/>
          <w:bCs/>
          <w:i w:val="0"/>
          <w:caps w:val="0"/>
          <w:color w:val="333333"/>
          <w:spacing w:val="8"/>
          <w:sz w:val="32"/>
          <w:szCs w:val="32"/>
          <w:shd w:val="clear" w:fill="FFFFFF"/>
        </w:rPr>
      </w:pPr>
      <w:bookmarkStart w:id="0" w:name="_GoBack"/>
      <w:r>
        <w:rPr>
          <w:rFonts w:hint="eastAsia" w:ascii="Microsoft YaHei UI" w:hAnsi="Microsoft YaHei UI" w:eastAsia="Microsoft YaHei UI" w:cs="Microsoft YaHei UI"/>
          <w:b/>
          <w:bCs/>
          <w:i w:val="0"/>
          <w:caps w:val="0"/>
          <w:color w:val="333333"/>
          <w:spacing w:val="8"/>
          <w:sz w:val="32"/>
          <w:szCs w:val="32"/>
          <w:shd w:val="clear" w:fill="FFFFFF"/>
        </w:rPr>
        <w:t>幼儿园圣诞、元旦活动</w:t>
      </w:r>
      <w:r>
        <w:rPr>
          <w:rFonts w:hint="eastAsia" w:ascii="Microsoft YaHei UI" w:hAnsi="Microsoft YaHei UI" w:eastAsia="Microsoft YaHei UI" w:cs="Microsoft YaHei UI"/>
          <w:b/>
          <w:bCs/>
          <w:i w:val="0"/>
          <w:caps w:val="0"/>
          <w:color w:val="333333"/>
          <w:spacing w:val="8"/>
          <w:sz w:val="32"/>
          <w:szCs w:val="32"/>
          <w:shd w:val="clear" w:fill="FFFFFF"/>
          <w:lang w:val="en-US" w:eastAsia="zh-CN"/>
        </w:rPr>
        <w:t>的角色和户外</w:t>
      </w:r>
      <w:r>
        <w:rPr>
          <w:rFonts w:hint="eastAsia" w:ascii="Microsoft YaHei UI" w:hAnsi="Microsoft YaHei UI" w:eastAsia="Microsoft YaHei UI" w:cs="Microsoft YaHei UI"/>
          <w:b/>
          <w:bCs/>
          <w:i w:val="0"/>
          <w:caps w:val="0"/>
          <w:color w:val="333333"/>
          <w:spacing w:val="8"/>
          <w:sz w:val="32"/>
          <w:szCs w:val="32"/>
          <w:shd w:val="clear" w:fill="FFFFFF"/>
        </w:rPr>
        <w:t>小游戏</w:t>
      </w:r>
    </w:p>
    <w:bookmarkEnd w:id="0"/>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bCs w:val="0"/>
          <w:i w:val="0"/>
          <w:caps w:val="0"/>
          <w:color w:val="0000FF"/>
          <w:spacing w:val="8"/>
          <w:sz w:val="36"/>
          <w:szCs w:val="36"/>
        </w:rPr>
      </w:pPr>
      <w:r>
        <w:rPr>
          <w:rStyle w:val="12"/>
          <w:rFonts w:hint="eastAsia" w:ascii="宋体" w:hAnsi="宋体" w:eastAsia="宋体" w:cs="宋体"/>
          <w:b/>
          <w:bCs w:val="0"/>
          <w:i w:val="0"/>
          <w:caps w:val="0"/>
          <w:color w:val="0000FF"/>
          <w:spacing w:val="8"/>
          <w:sz w:val="36"/>
          <w:szCs w:val="36"/>
          <w:bdr w:val="none" w:color="auto" w:sz="0" w:space="0"/>
          <w:shd w:val="clear" w:fill="FFFFFF"/>
        </w:rPr>
        <w:t>角色游戏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12" w:firstLineChars="20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3~6岁宝宝已经具备一定的模仿能力了，这个阶段，适时的跟宝宝玩些角色类亲子小游戏，除了能增进亲子情感外，还能发展宝宝的模仿能力以及良好责任心的好习惯。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一、筷子比赛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妈妈示范筷子的拿法给宝宝看，接着让宝宝试着用筷子去挟东西，和爸爸比赛。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在两个碗里放进那些小零食，让宝宝和爸爸各拿着一个碗，再给他们另一个空碗。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当妈妈说开始时，宝宝和爸爸就得用手上的筷子把碗内的东西挟进空碗里。第一个完成的则为胜者。等全部结束后，可以让赢的人吃掉这些零食。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小提示：爸爸碗里的东西应该比宝宝多一些，可以是宝宝的三四倍。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二、小小侦察兵</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爸爸先和宝宝一起，用8张椅子拉好4根离地60厘米的绳子，并且在绳子上系上小铃铛。告诉宝宝他要充当侦察兵，宝宝要钻过“矮树丛”去侦察，要求宝宝不可以发出声音，也不能弄响铃铛。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爸爸先把小布偶分布放在绳子的前面的某些地方，要求宝宝要穿过“矮树丛”，去寻找“人质”小布偶。爸爸充当看守“人质”的士兵，宝宝要想办法安静的穿过“矮树丛”，并且要趁爸爸不注意的时候，把“人质”解救回去。</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爸爸假装睡觉，让宝宝带着“人质”穿过“矮树丛”，回到安全的地方。</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游戏反复进行，直到宝宝 把所有的小布偶都解救回去为止。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小提示：宝宝由于年纪小，可能在穿过“矮树丛”时要求不碰到铃铛，会有一定的困难，因此，在游戏正式开始以前，可以先让宝宝练习爬行几次，等宝宝能够较好地完成这一动作后再正式开始游戏。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三、模仿动物走</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首先家长先确定要模仿的动物，选择小鸡、小鸭、小猫、兔子、大象都是宝宝所熟悉的小动物。</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在活动开始之前，家长要先确认宝宝的确知道这些动物的走路姿势。小鸡：小鸡的嘴是尖尖的，模仿小鸡走路时两只手放在胸前，双手五指合在一起作尖嘴状，大拇指在上，小拇指朝下，一边走路，一边作小鸡啄米的样子。小鸭：小鸭的嘴是扁扁的，模仿小鸭走路时两只手在胸前合拢，一只手的手背在上，另一只手的手背在下，作鸭嘴状，走路时左右摇摆。小猫：学小猫走路步子要轻，两手在嘴边向外划，好比小猫的胡须。兔子：学兔子走路时，两只手放在头上，竖起食指和中指作兔子耳朵，蹦跳着走。大象：学大象走路时，一只手臂举到鼻子前，甩动着手臂模仿大象鼻子，慢慢悠悠地走。</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如果宝宝不知道，家长可以带宝宝到动物园去玩，观察这些动物的样子。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家长带宝宝到平坦开阔的场地，家长可以先给宝宝做示范，然后让宝宝来模仿。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随着宝宝年龄的增长，可以让宝宝模仿更多动物，如大猩猩、蛇、袋鼠、乌龟等。如果能有节奏明快的音乐伴奏，就更加有趣。家长还可以跟宝宝玩你做我猜的游戏，一人用动作表现一种动物，另一人来猜。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四、小小邮递员</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妈妈先和宝宝一起把准备好的信封放到宝宝的小书包里面装好，然后跟宝宝说明游戏的规则，由宝宝来扮演邮递员，妈妈扮演收信的人。</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妈妈先坐在沙发上，宝宝骑着小自行车去送信，现在房间转一圈然后来到妈妈面前假装敲门。</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假装开门，并问：“你是谁啊?”宝宝回答说：“我是邮递员，这有你家的信。”妈妈接着问：“这是哪里来的信啊?”宝宝回答：“北京。”然后宝宝拿出一个信封交给妈妈。妈妈接过信并说：“谢谢你，邮递员。”宝宝回答：“不客气。”然后宝宝继续骑车在房间里转，再重新开始游戏。需要注意的是，每一次邮递员回答信是从哪里来的都不能重复之前说过的地方。</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妈妈和宝宝也可以互换角色进行游戏。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小提示：妈妈在游戏之前可以先跟宝宝说说各个城市的名称，如果宝宝在游戏的时候说不出来，妈妈可以给予适当的提示.</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五、我当小厨师</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让宝宝和爸爸妈妈一起制作小点心。可以先让爸爸妈妈示范一下应该怎样制作点心，然后再让宝宝一起操作。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家长在制作的过程当中可以将不同颜色的蔬菜汁分别加入到糯米粉或面粉中，丰富的色彩更激发宝宝的兴趣。</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让宝宝按已有生活经验和喜好随意操作，家长给予适当的指导。</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妈妈烹调宝宝亲手做的点心，宝宝和爸爸妈妈一起品尝。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小提示：制作点心前，应该先把宝宝的手洗干净，保持良好的卫生情况。</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bCs w:val="0"/>
          <w:i w:val="0"/>
          <w:caps w:val="0"/>
          <w:color w:val="333333"/>
          <w:spacing w:val="8"/>
          <w:sz w:val="36"/>
          <w:szCs w:val="36"/>
        </w:rPr>
      </w:pPr>
      <w:r>
        <w:rPr>
          <w:rStyle w:val="12"/>
          <w:rFonts w:hint="eastAsia" w:ascii="宋体" w:hAnsi="宋体" w:eastAsia="宋体" w:cs="宋体"/>
          <w:b/>
          <w:bCs w:val="0"/>
          <w:i w:val="0"/>
          <w:caps w:val="0"/>
          <w:color w:val="0000FF"/>
          <w:spacing w:val="8"/>
          <w:sz w:val="36"/>
          <w:szCs w:val="36"/>
          <w:bdr w:val="none" w:color="auto" w:sz="0" w:space="0"/>
          <w:shd w:val="clear" w:fill="FFFFFF"/>
        </w:rPr>
        <w:t>户外游戏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12" w:firstLineChars="20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带宝宝到户外玩耍，做些跟实物密切相关的亲子游戏，不仅不仅有益于亲子之间的感情交流，密切亲子关系；还能让宝宝感受大自然的奥妙神奇。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一、捉影子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场地：操场、公园、路边、草坪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说明：此游戏以先踩到他人的影子为胜。首先，让您的孩子找到自己的影子，再让他转身，向四周走动或跑动，看看影子发生了什么变化。让孩子追影子——再摆脱影子。玩“捉影子”游戏时，捉影子的人必须想办法踩到另一个人的影子。这样，被踩到影子的人就又成了捉影子的人。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二、捉虫子旅行</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材料：带盖的干净小罐、镊子、夹子、手套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说明：领孩子去公园或树林里，带上小罐子、镊子、夹子等工具，一边走一边找虫子(尤其是在石头底下，如蚂蚁、蜘蛛、蚯蚓、蜗牛等)。用镊子、夹子或用手指及手套轻轻夹起，放入带盖的罐中。教孩子认识那些能叮咬或蜇人的昆虫，并帮助孩子识别无害的昆虫。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三、树皮特写镜头</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材料：放大镜、纸、黑色或棕色蜡笔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说明：带孩子去观察住所附近的各种树，仔细用放大镜观察树皮的纹路。让孩子闭上眼睛，用手去摸不同树的纹理，并用语言描述出来。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用纸将树皮的纹路摹印下来：将纸贴紧树皮，用蜡笔摹印下树皮的纹路。在纸上摹印出不同的树皮，比较它们的纹理。注意不要将树皮剥下，以免将树木无保护的内层组织暴露在空气中，影响树的生长。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四、画影子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材料：厚而不透水的纸、蜡笔或彩笔、绘画颜料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说明：晴天，领您的孩子站在路边，或草地上。您在纸上迅速画出孩子影子的轮廓。让孩子摆出各种有趣姿势，再画出他的轮廓。画完以后可以再让孩子把大人的影子也画出来，再在影子的轮廓内涂上颜色。还可以带孩子到户外，在地面或墙上指出树、叶、花、树枝及灌木丛的影子，当影子映在一个平面时，可让孩子在纸上画出它的轮廓。稍微移动纸张，画出叠影。回到家中，再涂色，挂在墙上欣赏。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五、水上比赛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材料：小木棒、树叶、树枝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说明：找一条小溪，或流动的水，在上游选定起点线，在下游选定终点线。将能够漂浮的物体(木棒、树叶、树枝等)放在水中起点线处，看哪些物体能够先到达终点。如果水是从桥下流过或流经通道，那么，在入口处将木棒、树叶、树枝等漂浮物投下，然后跑到另一端等待，看哪些物体先到达终点。孩子很快就会发现哪些物体在水中漂流得更快。</w:t>
      </w:r>
    </w:p>
    <w:p>
      <w:pPr>
        <w:jc w:val="left"/>
        <w:rPr>
          <w:rFonts w:hint="eastAsia" w:ascii="宋体" w:hAnsi="宋体" w:eastAsia="宋体" w:cs="宋体"/>
          <w:sz w:val="24"/>
          <w:szCs w:val="24"/>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FC52CDC"/>
    <w:rsid w:val="60B56935"/>
    <w:rsid w:val="70E54EEF"/>
    <w:rsid w:val="717E55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3</TotalTime>
  <ScaleCrop>false</ScaleCrop>
  <LinksUpToDate>false</LinksUpToDate>
  <CharactersWithSpaces>4602</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2018-12-14T03:47:35Z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